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2" Type="http://schemas.openxmlformats.org/officeDocument/2006/relationships/custom-properties" Target="docProps/custom.xml"/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/>
      </w:pPr>
      <w:r w:rsidDel="00000000" w:rsidR="00000000" w:rsidRPr="00000000">
        <w:rPr>
          <w:rtl w:val="0"/>
        </w:rPr>
      </w:r>
    </w:p>
    <w:sectPr>
      <w:headerReference r:id="rId6" w:type="default"/>
      <w:footerReference r:id="rId7" w:type="default"/>
      <w:pgSz w:h="16834" w:w="11909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03">
    <w:pPr>
      <w:rPr/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02">
    <w:pPr>
      <w:rPr/>
    </w:pPr>
    <w:r w:rsidDel="00000000" w:rsidR="00000000" w:rsidRPr="00000000">
      <w:rPr/>
      <w:pict>
        <v:shape id="WordPictureWatermark1" style="position:absolute;width:595.2755905511812pt;height:842.3149606299213pt;rotation:0;z-index:-503316481;mso-position-horizontal-relative:margin;mso-position-horizontal:center;mso-position-vertical-relative:margin;mso-position-vertical:center;" alt="" type="#_x0000_t75">
          <v:imagedata cropbottom="0f" cropleft="0f" cropright="0f" croptop="0f" r:id="rId1" o:title="image1.png"/>
        </v:shape>
      </w:pict>
    </w: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fr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ustomXml" Target="../customXml/item1.xml"/><Relationship Id="rId3" Type="http://schemas.openxmlformats.org/officeDocument/2006/relationships/fontTable" Target="fontTable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theme" Target="theme/theme1.xml"/><Relationship Id="rId6" Type="http://schemas.openxmlformats.org/officeDocument/2006/relationships/header" Target="header1.xml"/><Relationship Id="rId5" Type="http://schemas.openxmlformats.org/officeDocument/2006/relationships/styles" Target="styles.xml"/><Relationship Id="rId10" Type="http://schemas.openxmlformats.org/officeDocument/2006/relationships/customXml" Target="../customXml/item3.xml"/><Relationship Id="rId4" Type="http://schemas.openxmlformats.org/officeDocument/2006/relationships/numbering" Target="numbering.xml"/><Relationship Id="rId9" Type="http://schemas.openxmlformats.org/officeDocument/2006/relationships/customXml" Target="../customXml/item2.xml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F5BE69567C2914498DE3397BD712ADC" ma:contentTypeVersion="12" ma:contentTypeDescription="Crée un document." ma:contentTypeScope="" ma:versionID="fdd981f99c37ba0f07ba5efa684f9430">
  <xsd:schema xmlns:xsd="http://www.w3.org/2001/XMLSchema" xmlns:xs="http://www.w3.org/2001/XMLSchema" xmlns:p="http://schemas.microsoft.com/office/2006/metadata/properties" xmlns:ns2="9ab803f0-b8d8-4acb-ae07-2ef188e563b0" xmlns:ns3="bcb1f1fb-9265-4229-965f-ac9903b2770f" targetNamespace="http://schemas.microsoft.com/office/2006/metadata/properties" ma:root="true" ma:fieldsID="5b57cf9af598a4eec700885c599cac87" ns2:_="" ns3:_="">
    <xsd:import namespace="9ab803f0-b8d8-4acb-ae07-2ef188e563b0"/>
    <xsd:import namespace="bcb1f1fb-9265-4229-965f-ac9903b2770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OCR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ab803f0-b8d8-4acb-ae07-2ef188e563b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Balises d’images" ma:readOnly="false" ma:fieldId="{5cf76f15-5ced-4ddc-b409-7134ff3c332f}" ma:taxonomyMulti="true" ma:sspId="d4cc6c71-e70d-452a-84fd-cb21884bfc3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cb1f1fb-9265-4229-965f-ac9903b2770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3339d04e-b209-426e-9be4-475bf70bb23a}" ma:internalName="TaxCatchAll" ma:showField="CatchAllData" ma:web="bcb1f1fb-9265-4229-965f-ac9903b2770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bcb1f1fb-9265-4229-965f-ac9903b2770f" xsi:nil="true"/>
    <lcf76f155ced4ddcb4097134ff3c332f xmlns="9ab803f0-b8d8-4acb-ae07-2ef188e563b0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75CFE610-0544-4DA5-8FFD-BCFE0891582D}"/>
</file>

<file path=customXml/itemProps2.xml><?xml version="1.0" encoding="utf-8"?>
<ds:datastoreItem xmlns:ds="http://schemas.openxmlformats.org/officeDocument/2006/customXml" ds:itemID="{1AE62F8C-9262-4A3D-AD86-9F1E36E1C8D3}"/>
</file>

<file path=customXml/itemProps3.xml><?xml version="1.0" encoding="utf-8"?>
<ds:datastoreItem xmlns:ds="http://schemas.openxmlformats.org/officeDocument/2006/customXml" ds:itemID="{9D018A77-1FE9-40BF-B454-954392D2A43C}"/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0x0101009F5BE69567C2914498DE3397BD712ADC</vt:lpwstr>
  </property>
</Properties>
</file>